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通榆县兴林林业有限公司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合格供应商报名表</w:t>
      </w:r>
    </w:p>
    <w:tbl>
      <w:tblPr>
        <w:tblStyle w:val="3"/>
        <w:tblW w:w="85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05"/>
        <w:gridCol w:w="2575"/>
        <w:gridCol w:w="1996"/>
        <w:gridCol w:w="18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21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报名单位（盖章）</w:t>
            </w:r>
          </w:p>
        </w:tc>
        <w:tc>
          <w:tcPr>
            <w:tcW w:w="646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</w:trPr>
        <w:tc>
          <w:tcPr>
            <w:tcW w:w="2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法人及联系电话</w:t>
            </w:r>
          </w:p>
        </w:tc>
        <w:tc>
          <w:tcPr>
            <w:tcW w:w="25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经办人及联系电话</w:t>
            </w:r>
          </w:p>
        </w:tc>
        <w:tc>
          <w:tcPr>
            <w:tcW w:w="18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3" w:hRule="atLeast"/>
        </w:trPr>
        <w:tc>
          <w:tcPr>
            <w:tcW w:w="2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注册资金（万元）</w:t>
            </w:r>
          </w:p>
        </w:tc>
        <w:tc>
          <w:tcPr>
            <w:tcW w:w="25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企业资质</w:t>
            </w:r>
          </w:p>
        </w:tc>
        <w:tc>
          <w:tcPr>
            <w:tcW w:w="18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2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t>申报方向</w:t>
            </w:r>
          </w:p>
        </w:tc>
        <w:tc>
          <w:tcPr>
            <w:tcW w:w="646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t xml:space="preserve">招标公司      </w:t>
            </w:r>
            <w:r>
              <w:rPr>
                <w:rFonts w:hint="default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t xml:space="preserve">施工单位       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t>材料供应商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rPr>
                <w:rFonts w:hint="default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t>④项目咨询管理公司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9" w:hRule="atLeast"/>
        </w:trPr>
        <w:tc>
          <w:tcPr>
            <w:tcW w:w="2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单位概况、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供货能力介绍</w:t>
            </w:r>
          </w:p>
        </w:tc>
        <w:tc>
          <w:tcPr>
            <w:tcW w:w="646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8" w:hRule="atLeast"/>
        </w:trPr>
        <w:tc>
          <w:tcPr>
            <w:tcW w:w="857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我公司充分理解和支持征集公告的规定，对公告的要求无任何疑义，自愿报名参加，并积极响应要求，所提供的资审材料是准确的、真实的。我公司如提供了虚假材料，愿意承担相应的法律责任。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744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420" w:firstLine="6720" w:firstLineChars="280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91D1A"/>
    <w:rsid w:val="3BE9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吉林省分公司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2022-07-11T12:29:00Z</dcterms:created>
  <dc:creator>ZQ</dc:creator>
  <cp:lastModifiedBy>ZQ</cp:lastModifiedBy>
  <dcterms:modified xsi:type="dcterms:W3CDTF">2022-07-11T12:29:46Z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AD23AFD457854A8EA3468F012FECBF38</vt:lpwstr>
  </property>
</Properties>
</file>